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D29" w:rsidRDefault="004A5D29" w:rsidP="004A5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и запросов граждан, объединений граждан, в том числе юридических лиц, поступивших в адрес администра</w:t>
      </w:r>
      <w:r w:rsidR="00E65275">
        <w:rPr>
          <w:rFonts w:ascii="Times New Roman" w:hAnsi="Times New Roman"/>
          <w:b/>
          <w:sz w:val="28"/>
          <w:szCs w:val="28"/>
        </w:rPr>
        <w:t>ци</w:t>
      </w:r>
      <w:r w:rsidR="00446625">
        <w:rPr>
          <w:rFonts w:ascii="Times New Roman" w:hAnsi="Times New Roman"/>
          <w:b/>
          <w:sz w:val="28"/>
          <w:szCs w:val="28"/>
        </w:rPr>
        <w:t>и Евсинского сельсовета в июл</w:t>
      </w:r>
      <w:r w:rsidR="00131C2A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2018 года</w:t>
      </w:r>
    </w:p>
    <w:p w:rsidR="004A5D29" w:rsidRDefault="004A5D29" w:rsidP="004A5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Порядок организации работы с обращениями и проведения личного приема граждан в администрации Евсинского сельсовета установлен Инструкцией "О порядке организации работы с обращениями граждан", утвержденной постановлением администрации Евсинского сельсовета от 20.05.2015 № 75</w:t>
      </w:r>
    </w:p>
    <w:p w:rsidR="004A5D29" w:rsidRDefault="00446625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июл</w:t>
      </w:r>
      <w:r w:rsidR="00131C2A">
        <w:rPr>
          <w:rFonts w:ascii="Times New Roman" w:hAnsi="Times New Roman"/>
          <w:sz w:val="28"/>
          <w:szCs w:val="28"/>
        </w:rPr>
        <w:t>е</w:t>
      </w:r>
      <w:r w:rsidR="004A5D29">
        <w:rPr>
          <w:rFonts w:ascii="Times New Roman" w:hAnsi="Times New Roman"/>
          <w:sz w:val="28"/>
          <w:szCs w:val="28"/>
        </w:rPr>
        <w:t xml:space="preserve"> 2018 года в адрес главы Евсинского сельсовета поступило:</w:t>
      </w:r>
    </w:p>
    <w:p w:rsidR="004A5D29" w:rsidRDefault="00131C2A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A5D29">
        <w:rPr>
          <w:rFonts w:ascii="Times New Roman" w:hAnsi="Times New Roman"/>
          <w:sz w:val="28"/>
          <w:szCs w:val="28"/>
        </w:rPr>
        <w:t xml:space="preserve"> письменных обращений</w:t>
      </w:r>
    </w:p>
    <w:p w:rsidR="004A5D29" w:rsidRDefault="00567FA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4A5D29">
        <w:rPr>
          <w:rFonts w:ascii="Times New Roman" w:hAnsi="Times New Roman"/>
          <w:sz w:val="28"/>
          <w:szCs w:val="28"/>
        </w:rPr>
        <w:t xml:space="preserve"> устных сообщений и запросов поступивших по справочному телефону</w:t>
      </w:r>
    </w:p>
    <w:p w:rsidR="004A5D29" w:rsidRDefault="00131C2A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</w:t>
      </w:r>
      <w:r w:rsidR="005D0D1B">
        <w:rPr>
          <w:rFonts w:ascii="Times New Roman" w:hAnsi="Times New Roman"/>
          <w:sz w:val="28"/>
          <w:szCs w:val="28"/>
        </w:rPr>
        <w:t xml:space="preserve"> устных</w:t>
      </w:r>
      <w:r w:rsidR="004A5D29">
        <w:rPr>
          <w:rFonts w:ascii="Times New Roman" w:hAnsi="Times New Roman"/>
          <w:sz w:val="28"/>
          <w:szCs w:val="28"/>
        </w:rPr>
        <w:t xml:space="preserve"> обращение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видам письменных обращений: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Жилищно-коммунальная сфера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письменных обращений относятся к тематическим разделам: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Устные обращения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приеме у главы </w:t>
      </w:r>
      <w:r w:rsidR="00567FA9">
        <w:rPr>
          <w:rFonts w:ascii="Times New Roman" w:hAnsi="Times New Roman"/>
          <w:sz w:val="28"/>
          <w:szCs w:val="28"/>
        </w:rPr>
        <w:t>Евсинского сельсовета за июл</w:t>
      </w:r>
      <w:r w:rsidR="00131C2A">
        <w:rPr>
          <w:rFonts w:ascii="Times New Roman" w:hAnsi="Times New Roman"/>
          <w:sz w:val="28"/>
          <w:szCs w:val="28"/>
        </w:rPr>
        <w:t>ь</w:t>
      </w:r>
      <w:r w:rsidR="0056703B">
        <w:rPr>
          <w:rFonts w:ascii="Times New Roman" w:hAnsi="Times New Roman"/>
          <w:sz w:val="28"/>
          <w:szCs w:val="28"/>
        </w:rPr>
        <w:t xml:space="preserve"> был</w:t>
      </w:r>
      <w:r w:rsidR="00131C2A">
        <w:rPr>
          <w:rFonts w:ascii="Times New Roman" w:hAnsi="Times New Roman"/>
          <w:sz w:val="28"/>
          <w:szCs w:val="28"/>
        </w:rPr>
        <w:t>о 0 посетителей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устные сообщения и запросы поступившие по справочному телефону поступил</w:t>
      </w:r>
      <w:r w:rsidR="00567FA9">
        <w:rPr>
          <w:rFonts w:ascii="Times New Roman" w:hAnsi="Times New Roman"/>
          <w:b/>
          <w:sz w:val="28"/>
          <w:szCs w:val="28"/>
        </w:rPr>
        <w:t>о 10</w:t>
      </w:r>
      <w:r>
        <w:rPr>
          <w:rFonts w:ascii="Times New Roman" w:hAnsi="Times New Roman"/>
          <w:b/>
          <w:sz w:val="28"/>
          <w:szCs w:val="28"/>
        </w:rPr>
        <w:t xml:space="preserve"> устных обращений.</w:t>
      </w:r>
    </w:p>
    <w:p w:rsidR="00543128" w:rsidRDefault="00543128"/>
    <w:sectPr w:rsidR="00543128" w:rsidSect="00543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F2030"/>
    <w:multiLevelType w:val="hybridMultilevel"/>
    <w:tmpl w:val="77B49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4A5D29"/>
    <w:rsid w:val="000E0D9A"/>
    <w:rsid w:val="00131C2A"/>
    <w:rsid w:val="0026723F"/>
    <w:rsid w:val="00446625"/>
    <w:rsid w:val="00465457"/>
    <w:rsid w:val="0049186B"/>
    <w:rsid w:val="004A5D29"/>
    <w:rsid w:val="00543128"/>
    <w:rsid w:val="0056703B"/>
    <w:rsid w:val="00567FA9"/>
    <w:rsid w:val="005D0D1B"/>
    <w:rsid w:val="00605AA4"/>
    <w:rsid w:val="006B32CB"/>
    <w:rsid w:val="007226F0"/>
    <w:rsid w:val="007848AE"/>
    <w:rsid w:val="00812FC9"/>
    <w:rsid w:val="008845FE"/>
    <w:rsid w:val="00C35F17"/>
    <w:rsid w:val="00E424BF"/>
    <w:rsid w:val="00E65275"/>
    <w:rsid w:val="00F3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D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5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2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8</cp:revision>
  <cp:lastPrinted>2018-06-01T03:18:00Z</cp:lastPrinted>
  <dcterms:created xsi:type="dcterms:W3CDTF">2018-05-10T07:57:00Z</dcterms:created>
  <dcterms:modified xsi:type="dcterms:W3CDTF">2018-08-03T05:04:00Z</dcterms:modified>
</cp:coreProperties>
</file>